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2C7" w:rsidRPr="00113DA2" w:rsidRDefault="00113DA2" w:rsidP="00113DA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13DA2">
        <w:rPr>
          <w:rFonts w:ascii="Arial" w:hAnsi="Arial" w:cs="Arial"/>
          <w:sz w:val="24"/>
          <w:szCs w:val="24"/>
        </w:rPr>
        <w:t xml:space="preserve">Kahn J, Kelly M. Cryopreservation after long-term testosterone therapy in the </w:t>
      </w:r>
      <w:proofErr w:type="gramStart"/>
      <w:r w:rsidRPr="00113DA2">
        <w:rPr>
          <w:rFonts w:ascii="Arial" w:hAnsi="Arial" w:cs="Arial"/>
          <w:sz w:val="24"/>
          <w:szCs w:val="24"/>
        </w:rPr>
        <w:t>trans</w:t>
      </w:r>
      <w:proofErr w:type="gramEnd"/>
      <w:r w:rsidRPr="00113DA2">
        <w:rPr>
          <w:rFonts w:ascii="Arial" w:hAnsi="Arial" w:cs="Arial"/>
          <w:sz w:val="24"/>
          <w:szCs w:val="24"/>
        </w:rPr>
        <w:t xml:space="preserve"> male patient. J Case Rep Images </w:t>
      </w:r>
      <w:proofErr w:type="spellStart"/>
      <w:r w:rsidRPr="00113DA2">
        <w:rPr>
          <w:rFonts w:ascii="Arial" w:hAnsi="Arial" w:cs="Arial"/>
          <w:sz w:val="24"/>
          <w:szCs w:val="24"/>
        </w:rPr>
        <w:t>Obstet</w:t>
      </w:r>
      <w:proofErr w:type="spellEnd"/>
      <w:r w:rsidRPr="00113D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13DA2">
        <w:rPr>
          <w:rFonts w:ascii="Arial" w:hAnsi="Arial" w:cs="Arial"/>
          <w:sz w:val="24"/>
          <w:szCs w:val="24"/>
        </w:rPr>
        <w:t>Gynecol</w:t>
      </w:r>
      <w:proofErr w:type="spellEnd"/>
      <w:r w:rsidRPr="00113DA2">
        <w:rPr>
          <w:rFonts w:ascii="Arial" w:hAnsi="Arial" w:cs="Arial"/>
          <w:sz w:val="24"/>
          <w:szCs w:val="24"/>
        </w:rPr>
        <w:t xml:space="preserve"> 2019</w:t>
      </w:r>
      <w:proofErr w:type="gramStart"/>
      <w:r w:rsidRPr="00113DA2">
        <w:rPr>
          <w:rFonts w:ascii="Arial" w:hAnsi="Arial" w:cs="Arial"/>
          <w:sz w:val="24"/>
          <w:szCs w:val="24"/>
        </w:rPr>
        <w:t>;5:100046Z08JK2019</w:t>
      </w:r>
      <w:proofErr w:type="gramEnd"/>
      <w:r w:rsidRPr="00113DA2">
        <w:rPr>
          <w:rFonts w:ascii="Arial" w:hAnsi="Arial" w:cs="Arial"/>
          <w:sz w:val="24"/>
          <w:szCs w:val="24"/>
        </w:rPr>
        <w:t>.</w:t>
      </w:r>
    </w:p>
    <w:sectPr w:rsidR="00C562C7" w:rsidRPr="00113D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A2"/>
    <w:rsid w:val="00113DA2"/>
    <w:rsid w:val="00C5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3DA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3DA2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2019-05-27T04:49:00Z</dcterms:created>
  <dcterms:modified xsi:type="dcterms:W3CDTF">2019-05-27T04:50:00Z</dcterms:modified>
</cp:coreProperties>
</file>