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82" w:rsidRPr="00D77921" w:rsidRDefault="00D77921" w:rsidP="00D77921">
      <w:pPr>
        <w:jc w:val="both"/>
      </w:pPr>
      <w:proofErr w:type="spellStart"/>
      <w:r w:rsidRPr="00D77921">
        <w:rPr>
          <w:color w:val="221E1F"/>
        </w:rPr>
        <w:t>Seybolt</w:t>
      </w:r>
      <w:proofErr w:type="spellEnd"/>
      <w:r w:rsidRPr="00D77921">
        <w:rPr>
          <w:color w:val="221E1F"/>
        </w:rPr>
        <w:t xml:space="preserve"> MM, Thomas R, </w:t>
      </w:r>
      <w:proofErr w:type="spellStart"/>
      <w:r w:rsidRPr="00D77921">
        <w:rPr>
          <w:color w:val="221E1F"/>
        </w:rPr>
        <w:t>Zahid</w:t>
      </w:r>
      <w:proofErr w:type="spellEnd"/>
      <w:r w:rsidRPr="00D77921">
        <w:rPr>
          <w:color w:val="221E1F"/>
        </w:rPr>
        <w:t xml:space="preserve"> S. Transient renal tubular acidosis presenting with </w:t>
      </w:r>
      <w:proofErr w:type="spellStart"/>
      <w:r w:rsidRPr="00D77921">
        <w:rPr>
          <w:color w:val="221E1F"/>
        </w:rPr>
        <w:t>rhabdomyolysis</w:t>
      </w:r>
      <w:proofErr w:type="spellEnd"/>
      <w:r w:rsidRPr="00D77921">
        <w:rPr>
          <w:color w:val="221E1F"/>
        </w:rPr>
        <w:t xml:space="preserve"> in pregnancy: A case report. J Case Rep Images </w:t>
      </w:r>
      <w:proofErr w:type="spellStart"/>
      <w:r w:rsidRPr="00D77921">
        <w:rPr>
          <w:color w:val="221E1F"/>
        </w:rPr>
        <w:t>Obstet</w:t>
      </w:r>
      <w:proofErr w:type="spellEnd"/>
      <w:r w:rsidRPr="00D77921">
        <w:rPr>
          <w:color w:val="221E1F"/>
        </w:rPr>
        <w:t xml:space="preserve"> </w:t>
      </w:r>
      <w:proofErr w:type="spellStart"/>
      <w:r w:rsidRPr="00D77921">
        <w:rPr>
          <w:color w:val="221E1F"/>
        </w:rPr>
        <w:t>Gynecol</w:t>
      </w:r>
      <w:proofErr w:type="spellEnd"/>
      <w:r w:rsidRPr="00D77921">
        <w:rPr>
          <w:color w:val="221E1F"/>
        </w:rPr>
        <w:t xml:space="preserve"> 2021</w:t>
      </w:r>
      <w:proofErr w:type="gramStart"/>
      <w:r w:rsidRPr="00D77921">
        <w:rPr>
          <w:color w:val="221E1F"/>
        </w:rPr>
        <w:t>;7:100083Z08MS2021</w:t>
      </w:r>
      <w:proofErr w:type="gramEnd"/>
      <w:r w:rsidRPr="00D77921">
        <w:rPr>
          <w:color w:val="221E1F"/>
        </w:rPr>
        <w:t>.</w:t>
      </w:r>
    </w:p>
    <w:sectPr w:rsidR="00616682" w:rsidRPr="00D77921" w:rsidSect="00616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D77921"/>
    <w:rsid w:val="00616682"/>
    <w:rsid w:val="00D7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6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92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2021-06-28T14:09:00Z</dcterms:created>
  <dcterms:modified xsi:type="dcterms:W3CDTF">2021-06-28T14:10:00Z</dcterms:modified>
</cp:coreProperties>
</file>