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CB" w:rsidRPr="00E02F54" w:rsidRDefault="00E02F54" w:rsidP="00E02F54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E02F54">
        <w:rPr>
          <w:sz w:val="24"/>
          <w:szCs w:val="24"/>
        </w:rPr>
        <w:t>Eskandar</w:t>
      </w:r>
      <w:proofErr w:type="spellEnd"/>
      <w:r w:rsidRPr="00E02F54">
        <w:rPr>
          <w:sz w:val="24"/>
          <w:szCs w:val="24"/>
        </w:rPr>
        <w:t xml:space="preserve"> Y, </w:t>
      </w:r>
      <w:proofErr w:type="spellStart"/>
      <w:r w:rsidRPr="00E02F54">
        <w:rPr>
          <w:sz w:val="24"/>
          <w:szCs w:val="24"/>
        </w:rPr>
        <w:t>Lekoudis</w:t>
      </w:r>
      <w:proofErr w:type="spellEnd"/>
      <w:r w:rsidRPr="00E02F54">
        <w:rPr>
          <w:sz w:val="24"/>
          <w:szCs w:val="24"/>
        </w:rPr>
        <w:t xml:space="preserve"> E. Heterotopic pregnancy managed </w:t>
      </w:r>
      <w:proofErr w:type="spellStart"/>
      <w:r w:rsidRPr="00E02F54">
        <w:rPr>
          <w:sz w:val="24"/>
          <w:szCs w:val="24"/>
        </w:rPr>
        <w:t>laparoscopically</w:t>
      </w:r>
      <w:proofErr w:type="spellEnd"/>
      <w:r w:rsidRPr="00E02F54">
        <w:rPr>
          <w:sz w:val="24"/>
          <w:szCs w:val="24"/>
        </w:rPr>
        <w:t xml:space="preserve"> and resulting in successful pregnancy outcome: A case report. J Case Rep Images </w:t>
      </w:r>
      <w:proofErr w:type="spellStart"/>
      <w:r w:rsidRPr="00E02F54">
        <w:rPr>
          <w:sz w:val="24"/>
          <w:szCs w:val="24"/>
        </w:rPr>
        <w:t>Obstet</w:t>
      </w:r>
      <w:proofErr w:type="spellEnd"/>
      <w:r w:rsidRPr="00E02F54">
        <w:rPr>
          <w:sz w:val="24"/>
          <w:szCs w:val="24"/>
        </w:rPr>
        <w:t xml:space="preserve"> </w:t>
      </w:r>
      <w:proofErr w:type="spellStart"/>
      <w:r w:rsidRPr="00E02F54">
        <w:rPr>
          <w:sz w:val="24"/>
          <w:szCs w:val="24"/>
        </w:rPr>
        <w:t>Gynecol</w:t>
      </w:r>
      <w:proofErr w:type="spellEnd"/>
      <w:r w:rsidRPr="00E02F54">
        <w:rPr>
          <w:sz w:val="24"/>
          <w:szCs w:val="24"/>
        </w:rPr>
        <w:t xml:space="preserve"> 2023</w:t>
      </w:r>
      <w:proofErr w:type="gramStart"/>
      <w:r w:rsidRPr="00E02F54">
        <w:rPr>
          <w:sz w:val="24"/>
          <w:szCs w:val="24"/>
        </w:rPr>
        <w:t>;9</w:t>
      </w:r>
      <w:proofErr w:type="gramEnd"/>
      <w:r w:rsidRPr="00E02F54">
        <w:rPr>
          <w:sz w:val="24"/>
          <w:szCs w:val="24"/>
        </w:rPr>
        <w:t>(2):12–15.</w:t>
      </w:r>
    </w:p>
    <w:sectPr w:rsidR="003E01CB" w:rsidRPr="00E02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54"/>
    <w:rsid w:val="003E01CB"/>
    <w:rsid w:val="00E0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2F5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2F5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2023-08-08T11:23:00Z</dcterms:created>
  <dcterms:modified xsi:type="dcterms:W3CDTF">2023-08-08T11:24:00Z</dcterms:modified>
</cp:coreProperties>
</file>