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C057F2" w:rsidRDefault="00C057F2" w:rsidP="00C057F2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C057F2">
        <w:rPr>
          <w:color w:val="221E1F"/>
          <w:sz w:val="24"/>
          <w:szCs w:val="24"/>
        </w:rPr>
        <w:t>Siddiqui</w:t>
      </w:r>
      <w:proofErr w:type="spellEnd"/>
      <w:r w:rsidRPr="00C057F2">
        <w:rPr>
          <w:color w:val="221E1F"/>
          <w:sz w:val="24"/>
          <w:szCs w:val="24"/>
        </w:rPr>
        <w:t xml:space="preserve"> IJ, </w:t>
      </w:r>
      <w:proofErr w:type="spellStart"/>
      <w:r w:rsidRPr="00C057F2">
        <w:rPr>
          <w:color w:val="221E1F"/>
          <w:sz w:val="24"/>
          <w:szCs w:val="24"/>
        </w:rPr>
        <w:t>Probst</w:t>
      </w:r>
      <w:proofErr w:type="spellEnd"/>
      <w:r w:rsidRPr="00C057F2">
        <w:rPr>
          <w:color w:val="221E1F"/>
          <w:sz w:val="24"/>
          <w:szCs w:val="24"/>
        </w:rPr>
        <w:t xml:space="preserve"> J, </w:t>
      </w:r>
      <w:proofErr w:type="spellStart"/>
      <w:r w:rsidRPr="00C057F2">
        <w:rPr>
          <w:color w:val="221E1F"/>
          <w:sz w:val="24"/>
          <w:szCs w:val="24"/>
        </w:rPr>
        <w:t>Mahadevan</w:t>
      </w:r>
      <w:proofErr w:type="spellEnd"/>
      <w:r w:rsidRPr="00C057F2">
        <w:rPr>
          <w:color w:val="221E1F"/>
          <w:sz w:val="24"/>
          <w:szCs w:val="24"/>
        </w:rPr>
        <w:t xml:space="preserve"> S, </w:t>
      </w:r>
      <w:proofErr w:type="spellStart"/>
      <w:r w:rsidRPr="00C057F2">
        <w:rPr>
          <w:color w:val="221E1F"/>
          <w:sz w:val="24"/>
          <w:szCs w:val="24"/>
        </w:rPr>
        <w:t>Desronvilles</w:t>
      </w:r>
      <w:proofErr w:type="spellEnd"/>
      <w:r w:rsidRPr="00C057F2">
        <w:rPr>
          <w:color w:val="221E1F"/>
          <w:sz w:val="24"/>
          <w:szCs w:val="24"/>
        </w:rPr>
        <w:t xml:space="preserve"> R, </w:t>
      </w:r>
      <w:proofErr w:type="spellStart"/>
      <w:r w:rsidRPr="00C057F2">
        <w:rPr>
          <w:color w:val="221E1F"/>
          <w:sz w:val="24"/>
          <w:szCs w:val="24"/>
        </w:rPr>
        <w:t>Dineen</w:t>
      </w:r>
      <w:proofErr w:type="spellEnd"/>
      <w:r w:rsidRPr="00C057F2">
        <w:rPr>
          <w:color w:val="221E1F"/>
          <w:sz w:val="24"/>
          <w:szCs w:val="24"/>
        </w:rPr>
        <w:t xml:space="preserve"> KJ. </w:t>
      </w:r>
      <w:proofErr w:type="gramStart"/>
      <w:r w:rsidRPr="00C057F2">
        <w:rPr>
          <w:color w:val="221E1F"/>
          <w:sz w:val="24"/>
          <w:szCs w:val="24"/>
        </w:rPr>
        <w:t>Treating external anal sphincter injury with platelet rich plasma to resolve post-partum fecal incontinence caused by birthing trauma: A case report.</w:t>
      </w:r>
      <w:proofErr w:type="gramEnd"/>
      <w:r w:rsidRPr="00C057F2">
        <w:rPr>
          <w:color w:val="221E1F"/>
          <w:sz w:val="24"/>
          <w:szCs w:val="24"/>
        </w:rPr>
        <w:t xml:space="preserve"> J Case Rep Images </w:t>
      </w:r>
      <w:proofErr w:type="spellStart"/>
      <w:r w:rsidRPr="00C057F2">
        <w:rPr>
          <w:color w:val="221E1F"/>
          <w:sz w:val="24"/>
          <w:szCs w:val="24"/>
        </w:rPr>
        <w:t>Obstet</w:t>
      </w:r>
      <w:proofErr w:type="spellEnd"/>
      <w:r w:rsidRPr="00C057F2">
        <w:rPr>
          <w:color w:val="221E1F"/>
          <w:sz w:val="24"/>
          <w:szCs w:val="24"/>
        </w:rPr>
        <w:t xml:space="preserve"> </w:t>
      </w:r>
      <w:proofErr w:type="spellStart"/>
      <w:r w:rsidRPr="00C057F2">
        <w:rPr>
          <w:color w:val="221E1F"/>
          <w:sz w:val="24"/>
          <w:szCs w:val="24"/>
        </w:rPr>
        <w:t>Gynecol</w:t>
      </w:r>
      <w:proofErr w:type="spellEnd"/>
      <w:r w:rsidRPr="00C057F2">
        <w:rPr>
          <w:color w:val="221E1F"/>
          <w:sz w:val="24"/>
          <w:szCs w:val="24"/>
        </w:rPr>
        <w:t xml:space="preserve"> 2025</w:t>
      </w:r>
      <w:proofErr w:type="gramStart"/>
      <w:r w:rsidRPr="00C057F2">
        <w:rPr>
          <w:color w:val="221E1F"/>
          <w:sz w:val="24"/>
          <w:szCs w:val="24"/>
        </w:rPr>
        <w:t>;11</w:t>
      </w:r>
      <w:proofErr w:type="gramEnd"/>
      <w:r w:rsidRPr="00C057F2">
        <w:rPr>
          <w:color w:val="221E1F"/>
          <w:sz w:val="24"/>
          <w:szCs w:val="24"/>
        </w:rPr>
        <w:t>(1):22–28.</w:t>
      </w:r>
      <w:bookmarkEnd w:id="0"/>
    </w:p>
    <w:sectPr w:rsidR="00563839" w:rsidRPr="00C05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F2"/>
    <w:rsid w:val="00563839"/>
    <w:rsid w:val="007B6B4A"/>
    <w:rsid w:val="00C0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7F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7F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2025-02-04T12:09:00Z</dcterms:created>
  <dcterms:modified xsi:type="dcterms:W3CDTF">2025-02-04T12:10:00Z</dcterms:modified>
</cp:coreProperties>
</file>