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7C" w:rsidRPr="00531028" w:rsidRDefault="00531028" w:rsidP="00531028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531028">
        <w:rPr>
          <w:color w:val="211D1E"/>
          <w:sz w:val="24"/>
          <w:szCs w:val="24"/>
        </w:rPr>
        <w:t xml:space="preserve">Vasa R, Thompson M, </w:t>
      </w:r>
      <w:proofErr w:type="spellStart"/>
      <w:r w:rsidRPr="00531028">
        <w:rPr>
          <w:color w:val="211D1E"/>
          <w:sz w:val="24"/>
          <w:szCs w:val="24"/>
        </w:rPr>
        <w:t>Soyemi</w:t>
      </w:r>
      <w:proofErr w:type="spellEnd"/>
      <w:r w:rsidRPr="00531028">
        <w:rPr>
          <w:color w:val="211D1E"/>
          <w:sz w:val="24"/>
          <w:szCs w:val="24"/>
        </w:rPr>
        <w:t xml:space="preserve"> SA, </w:t>
      </w:r>
      <w:proofErr w:type="spellStart"/>
      <w:r w:rsidRPr="00531028">
        <w:rPr>
          <w:color w:val="211D1E"/>
          <w:sz w:val="24"/>
          <w:szCs w:val="24"/>
        </w:rPr>
        <w:t>Gosine</w:t>
      </w:r>
      <w:proofErr w:type="spellEnd"/>
      <w:r w:rsidRPr="00531028">
        <w:rPr>
          <w:color w:val="211D1E"/>
          <w:sz w:val="24"/>
          <w:szCs w:val="24"/>
        </w:rPr>
        <w:t xml:space="preserve"> V. Complete molar pregnancy: A case report. J Case Rep Images </w:t>
      </w:r>
      <w:proofErr w:type="spellStart"/>
      <w:r w:rsidRPr="00531028">
        <w:rPr>
          <w:color w:val="211D1E"/>
          <w:sz w:val="24"/>
          <w:szCs w:val="24"/>
        </w:rPr>
        <w:t>Obstet</w:t>
      </w:r>
      <w:proofErr w:type="spellEnd"/>
      <w:r w:rsidRPr="00531028">
        <w:rPr>
          <w:color w:val="211D1E"/>
          <w:sz w:val="24"/>
          <w:szCs w:val="24"/>
        </w:rPr>
        <w:t xml:space="preserve"> </w:t>
      </w:r>
      <w:proofErr w:type="spellStart"/>
      <w:r w:rsidRPr="00531028">
        <w:rPr>
          <w:color w:val="211D1E"/>
          <w:sz w:val="24"/>
          <w:szCs w:val="24"/>
        </w:rPr>
        <w:t>Gynecol</w:t>
      </w:r>
      <w:proofErr w:type="spellEnd"/>
      <w:r w:rsidRPr="00531028">
        <w:rPr>
          <w:color w:val="211D1E"/>
          <w:sz w:val="24"/>
          <w:szCs w:val="24"/>
        </w:rPr>
        <w:t xml:space="preserve"> 2025</w:t>
      </w:r>
      <w:proofErr w:type="gramStart"/>
      <w:r w:rsidRPr="00531028">
        <w:rPr>
          <w:color w:val="211D1E"/>
          <w:sz w:val="24"/>
          <w:szCs w:val="24"/>
        </w:rPr>
        <w:t>;11</w:t>
      </w:r>
      <w:proofErr w:type="gramEnd"/>
      <w:r w:rsidRPr="00531028">
        <w:rPr>
          <w:color w:val="211D1E"/>
          <w:sz w:val="24"/>
          <w:szCs w:val="24"/>
        </w:rPr>
        <w:t>(1):64–68.</w:t>
      </w:r>
    </w:p>
    <w:sectPr w:rsidR="00CA167C" w:rsidRPr="0053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28"/>
    <w:rsid w:val="003E5314"/>
    <w:rsid w:val="00531028"/>
    <w:rsid w:val="005357B3"/>
    <w:rsid w:val="00C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02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02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2025-04-12T13:00:00Z</dcterms:created>
  <dcterms:modified xsi:type="dcterms:W3CDTF">2025-04-12T13:00:00Z</dcterms:modified>
</cp:coreProperties>
</file>