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6F94" w14:textId="6860D6EC" w:rsidR="00336B0B" w:rsidRDefault="00336B0B" w:rsidP="00336B0B">
      <w:pPr>
        <w:spacing w:line="360" w:lineRule="auto"/>
        <w:jc w:val="both"/>
      </w:pPr>
      <w:proofErr w:type="spellStart"/>
      <w:r w:rsidRPr="00336B0B">
        <w:t>Dieudonné</w:t>
      </w:r>
      <w:proofErr w:type="spellEnd"/>
      <w:r w:rsidRPr="00336B0B">
        <w:t xml:space="preserve"> M, </w:t>
      </w:r>
      <w:proofErr w:type="spellStart"/>
      <w:r w:rsidRPr="00336B0B">
        <w:t>Steenhaut</w:t>
      </w:r>
      <w:proofErr w:type="spellEnd"/>
      <w:r w:rsidRPr="00336B0B">
        <w:t xml:space="preserve"> P, Cornelis F, </w:t>
      </w:r>
      <w:proofErr w:type="spellStart"/>
      <w:r w:rsidRPr="00336B0B">
        <w:t>Duhoux</w:t>
      </w:r>
      <w:proofErr w:type="spellEnd"/>
      <w:r w:rsidRPr="00336B0B">
        <w:t xml:space="preserve"> F, Van </w:t>
      </w:r>
      <w:proofErr w:type="spellStart"/>
      <w:r w:rsidRPr="00336B0B">
        <w:t>Nieuwenhove</w:t>
      </w:r>
      <w:proofErr w:type="spellEnd"/>
      <w:r w:rsidRPr="00336B0B">
        <w:t xml:space="preserve"> S, </w:t>
      </w:r>
      <w:proofErr w:type="spellStart"/>
      <w:r w:rsidRPr="00336B0B">
        <w:t>Berlière</w:t>
      </w:r>
      <w:proofErr w:type="spellEnd"/>
      <w:r w:rsidRPr="00336B0B">
        <w:t xml:space="preserve"> M. Targeted therapy for breast cancer during pregnancy: A case report and literature review. J Case Rep Images </w:t>
      </w:r>
      <w:proofErr w:type="spellStart"/>
      <w:r w:rsidRPr="00336B0B">
        <w:t>Obstet</w:t>
      </w:r>
      <w:proofErr w:type="spellEnd"/>
      <w:r w:rsidRPr="00336B0B">
        <w:t xml:space="preserve"> </w:t>
      </w:r>
      <w:proofErr w:type="spellStart"/>
      <w:r w:rsidRPr="00336B0B">
        <w:t>Gynecol</w:t>
      </w:r>
      <w:proofErr w:type="spellEnd"/>
      <w:r w:rsidRPr="00336B0B">
        <w:t xml:space="preserve"> 2025;11(2):32–36.</w:t>
      </w:r>
    </w:p>
    <w:sectPr w:rsidR="00336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0B"/>
    <w:rsid w:val="0013709F"/>
    <w:rsid w:val="001E419D"/>
    <w:rsid w:val="00336B0B"/>
    <w:rsid w:val="00603117"/>
    <w:rsid w:val="00D80848"/>
    <w:rsid w:val="00DC0000"/>
    <w:rsid w:val="00F4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73DD"/>
  <w15:chartTrackingRefBased/>
  <w15:docId w15:val="{5DE98A55-9A39-4D01-BAB0-18A1DF20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B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B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2025-10-08T06:06:00Z</dcterms:created>
  <dcterms:modified xsi:type="dcterms:W3CDTF">2025-10-08T06:06:00Z</dcterms:modified>
</cp:coreProperties>
</file>