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5A95" w14:textId="0E65619A" w:rsidR="00226681" w:rsidRDefault="00226681" w:rsidP="00226681">
      <w:pPr>
        <w:spacing w:after="0" w:line="360" w:lineRule="auto"/>
        <w:jc w:val="both"/>
      </w:pPr>
      <w:r w:rsidRPr="00226681">
        <w:t xml:space="preserve">Murray K. Ovarian torsion leading to necrosis: A case report. J Case Rep Images </w:t>
      </w:r>
      <w:proofErr w:type="spellStart"/>
      <w:r w:rsidRPr="00226681">
        <w:t>Obstet</w:t>
      </w:r>
      <w:proofErr w:type="spellEnd"/>
      <w:r w:rsidRPr="00226681">
        <w:t xml:space="preserve"> </w:t>
      </w:r>
      <w:proofErr w:type="spellStart"/>
      <w:r w:rsidRPr="00226681">
        <w:t>Gynecol</w:t>
      </w:r>
      <w:proofErr w:type="spellEnd"/>
      <w:r w:rsidRPr="00226681">
        <w:t xml:space="preserve"> 2026;12(1):5–8.</w:t>
      </w:r>
    </w:p>
    <w:sectPr w:rsidR="00226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81"/>
    <w:rsid w:val="0013709F"/>
    <w:rsid w:val="0015459F"/>
    <w:rsid w:val="001B6D82"/>
    <w:rsid w:val="001E419D"/>
    <w:rsid w:val="00226681"/>
    <w:rsid w:val="004F6E26"/>
    <w:rsid w:val="00603117"/>
    <w:rsid w:val="00C207CF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E436"/>
  <w15:chartTrackingRefBased/>
  <w15:docId w15:val="{409B2404-3F6F-43F7-845E-11F4867C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2026-01-22T07:46:00Z</dcterms:created>
  <dcterms:modified xsi:type="dcterms:W3CDTF">2026-01-22T07:46:00Z</dcterms:modified>
</cp:coreProperties>
</file>